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UKLC University of Chester Parkgate Campus — escuela de idiomas en el Reino Unido</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University of Chester, Parkgate Road Campus, Parkgate Road, Chester, UK, </w:t>
      </w:r>
      <w:r w:rsidR="00A32336">
        <w:rPr>
          <w:lang w:val="en-US"/>
        </w:rPr>
        <w:t>from</w:t>
      </w:r>
      <w:r w:rsidRPr="00A32336">
        <w:rPr>
          <w:lang w:val="en-US"/>
        </w:rPr>
        <w:t xml:space="preserve"> 11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Universidad</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Individualmente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Desayuno, comida y cena</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2</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Chester es una universidad muy moderna pero tiene una historia que se remonta a 1839. La mezcla ecléctica de edificios modernos e históricos se combinan para crear un campus atractivo, ubicado en una ciudad que fue fundada como un fuerte romano hace 2000 años con el nombre de Deva Vitrix. Ahora se está convirtiendo en un destino europeo de visita obligada.</w:t>
            </w:r>
          </w:p>
          <w:p>
            <w:r>
              <w:t xml:space="preserve">Los niños combinan los estudios con un programa cultural y de ocio. Puedes elegir entre muchas actividades deportivas: baile, fútbol, ​​tenis o natación. Para los que no les gustan los deportes hay talleres de danza, fotografía, teatro y periodismo mediático. Las excursiones incluyen visitas a estructuras antiguas, el anfiteatro, el museo de los Beatles y el sitio arqueológico de Chester. El fin de semana incluye un viaje en tranvía y un viaje a Manchester. Por la noche hay concursos, películas, discotecas y deportes.</w:t>
            </w:r>
          </w:p>
          <w:p>
            <w:r>
              <w:t xml:space="preserve">Los niños se alojan en una residencia o con una familia anfitriona. El campus residencial se encuentra a pocos pasos de la escuela. Hay una cocina común, sala de estar y lavandería. Las habitaciones son individuales y cómodas y se limpian una vez por semana. Las familias anfitrionas son seleccionadas por una organización independiente, Deva English, y se encuentran a 30-40 minutos en automóvil de la escuela. Las comidas se proporcionan tres veces al día.</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Excelente ubicaciÃ³n, a 10 minutos a pie del centro de la ciudad</w:t>
            </w:r>
          </w:p>
          <w:p>
            <w:pPr>
              <w:pStyle w:val="ListParagraph"/>
              <w:numPr>
                <w:ilvl w:val="0"/>
                <w:numId w:val="1"/>
              </w:numPr>
              <w:rPr/>
            </w:pPr>
            <w:r>
              <w:rPr/>
              <w:t xml:space="preserve">Precioso campus cerrado con modernas instalaciones</w:t>
            </w:r>
          </w:p>
          <w:p>
            <w:pPr>
              <w:pStyle w:val="ListParagraph"/>
              <w:numPr>
                <w:ilvl w:val="0"/>
                <w:numId w:val="1"/>
              </w:numPr>
              <w:rPr/>
            </w:pPr>
            <w:r>
              <w:rPr/>
              <w:t xml:space="preserve">Excursiones a Liverpool, Manchester, Llangollen y Conwy</w:t>
            </w:r>
          </w:p>
          <w:p>
            <w:pPr>
              <w:pStyle w:val="ListParagraph"/>
              <w:numPr>
                <w:ilvl w:val="0"/>
                <w:numId w:val="1"/>
              </w:numPr>
              <w:rPr/>
            </w:pPr>
            <w:r>
              <w:rPr/>
              <w:t xml:space="preserve">30 minutos del aeropuerto de Manchester</w:t>
            </w:r>
          </w:p>
          <w:p>
            <w:pPr>
              <w:pStyle w:val="ListParagraph"/>
              <w:numPr>
                <w:ilvl w:val="0"/>
                <w:numId w:val="1"/>
              </w:numPr>
              <w:rPr/>
            </w:pPr>
            <w:r>
              <w:rPr/>
              <w:t xml:space="preserve">Tres lecciones separadas de una hora por dÃ­a; con enfoque en la cultura britÃ¡nica</w:t>
            </w:r>
          </w:p>
          <w:p>
            <w:pPr>
              <w:pStyle w:val="ListParagraph"/>
              <w:numPr>
                <w:ilvl w:val="0"/>
                <w:numId w:val="1"/>
              </w:numPr>
              <w:rPr/>
            </w:pPr>
            <w:r>
              <w:rPr/>
              <w:t xml:space="preserve">Programas English Plus disponibles e incluidos en el precio</w:t>
            </w:r>
          </w:p>
          <w:p>
            <w:pPr>
              <w:pStyle w:val="ListParagraph"/>
              <w:numPr>
                <w:ilvl w:val="0"/>
                <w:numId w:val="1"/>
              </w:numPr>
              <w:rPr/>
            </w:pPr>
            <w:r>
              <w:rPr/>
              <w:t xml:space="preserve">Programa de inglÃ©s mÃ¡s fÃºtbol de primera disponible en este centro</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Campus cerrado con alta seguridad</w:t>
            </w:r>
          </w:p>
          <w:p>
            <w:pPr>
              <w:pStyle w:val="ListParagraph"/>
              <w:numPr>
                <w:ilvl w:val="0"/>
                <w:numId w:val="2"/>
              </w:numPr>
              <w:rPr/>
            </w:pPr>
            <w:r>
              <w:rPr/>
              <w:t xml:space="preserve">Biblioteca</w:t>
            </w:r>
          </w:p>
          <w:p>
            <w:pPr>
              <w:pStyle w:val="ListParagraph"/>
              <w:numPr>
                <w:ilvl w:val="0"/>
                <w:numId w:val="2"/>
              </w:numPr>
              <w:rPr/>
            </w:pPr>
            <w:r>
              <w:rPr/>
              <w:t xml:space="preserve">Cafetería</w:t>
            </w:r>
          </w:p>
          <w:p>
            <w:pPr>
              <w:pStyle w:val="ListParagraph"/>
              <w:numPr>
                <w:ilvl w:val="0"/>
                <w:numId w:val="2"/>
              </w:numPr>
              <w:rPr/>
            </w:pPr>
            <w:r>
              <w:rPr/>
              <w:t xml:space="preserve">Alojamiento individual con baño disponible</w:t>
            </w:r>
          </w:p>
          <w:p>
            <w:pPr>
              <w:pStyle w:val="ListParagraph"/>
              <w:numPr>
                <w:ilvl w:val="0"/>
                <w:numId w:val="2"/>
              </w:numPr>
              <w:rPr/>
            </w:pPr>
            <w:r>
              <w:rPr/>
              <w:t xml:space="preserve">Edificios de aulas modernas</w:t>
            </w:r>
          </w:p>
          <w:p>
            <w:pPr>
              <w:pStyle w:val="ListParagraph"/>
              <w:numPr>
                <w:ilvl w:val="0"/>
                <w:numId w:val="2"/>
              </w:numPr>
              <w:rPr/>
            </w:pPr>
            <w:r>
              <w:rPr/>
              <w:t xml:space="preserve">Fantásticas instalaciones deportivas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Pabellón de deportes</w:t>
            </w:r>
          </w:p>
          <w:p>
            <w:pPr>
              <w:pStyle w:val="ListParagraph"/>
              <w:numPr>
                <w:ilvl w:val="0"/>
                <w:numId w:val="3"/>
              </w:numPr>
              <w:rPr/>
            </w:pPr>
            <w:r>
              <w:rPr/>
              <w:t xml:space="preserve">Piscina cubierta climatizada</w:t>
            </w:r>
          </w:p>
          <w:p>
            <w:pPr>
              <w:pStyle w:val="ListParagraph"/>
              <w:numPr>
                <w:ilvl w:val="0"/>
                <w:numId w:val="3"/>
              </w:numPr>
              <w:rPr/>
            </w:pPr>
            <w:r>
              <w:rPr/>
              <w:t xml:space="preserve">2 canchas de tenis</w:t>
            </w:r>
          </w:p>
          <w:p>
            <w:pPr>
              <w:pStyle w:val="ListParagraph"/>
              <w:numPr>
                <w:ilvl w:val="0"/>
                <w:numId w:val="3"/>
              </w:numPr>
              <w:rPr/>
            </w:pPr>
            <w:r>
              <w:rPr/>
              <w:t xml:space="preserve">Pista de atletismo</w:t>
            </w:r>
          </w:p>
          <w:p>
            <w:pPr>
              <w:pStyle w:val="ListParagraph"/>
              <w:numPr>
                <w:ilvl w:val="0"/>
                <w:numId w:val="3"/>
              </w:numPr>
              <w:rPr/>
            </w:pPr>
            <w:r>
              <w:rPr/>
              <w:t xml:space="preserve">2 campos de fútbol de césped artificial 3G marcados que incluyen porterías móviles</w:t>
            </w:r>
          </w:p>
          <w:p>
            <w:pPr>
              <w:pStyle w:val="ListParagraph"/>
              <w:numPr>
                <w:ilvl w:val="0"/>
                <w:numId w:val="3"/>
              </w:numPr>
              <w:rPr/>
            </w:pPr>
            <w:r>
              <w:rPr/>
              <w:t xml:space="preserve">Estudio de baile</w:t>
            </w:r>
          </w:p>
          <w:p>
            <w:pPr>
              <w:pStyle w:val="ListParagraph"/>
              <w:numPr>
                <w:ilvl w:val="0"/>
                <w:numId w:val="3"/>
              </w:numPr>
              <w:rPr/>
            </w:pPr>
            <w:r>
              <w:rPr/>
              <w:t xml:space="preserve">Gimnasio</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Multiactividad</w:t>
            </w:r>
          </w:p>
          <w:p>
            <w:pPr>
              <w:pStyle w:val="ListParagraph"/>
              <w:numPr>
                <w:ilvl w:val="0"/>
                <w:numId w:val="4"/>
              </w:numPr>
              <w:rPr/>
            </w:pPr>
            <w:r>
              <w:rPr/>
              <w:t xml:space="preserve">Baile</w:t>
            </w:r>
          </w:p>
          <w:p>
            <w:pPr>
              <w:pStyle w:val="ListParagraph"/>
              <w:numPr>
                <w:ilvl w:val="0"/>
                <w:numId w:val="4"/>
              </w:numPr>
              <w:rPr/>
            </w:pPr>
            <w:r>
              <w:rPr/>
              <w:t xml:space="preserve">Drama</w:t>
            </w:r>
          </w:p>
          <w:p>
            <w:pPr>
              <w:pStyle w:val="ListParagraph"/>
              <w:numPr>
                <w:ilvl w:val="0"/>
                <w:numId w:val="4"/>
              </w:numPr>
              <w:rPr/>
            </w:pPr>
            <w:r>
              <w:rPr/>
              <w:t xml:space="preserve">Fútbol</w:t>
            </w:r>
          </w:p>
          <w:p>
            <w:pPr>
              <w:pStyle w:val="ListParagraph"/>
              <w:numPr>
                <w:ilvl w:val="0"/>
                <w:numId w:val="4"/>
              </w:numPr>
              <w:rPr/>
            </w:pPr>
            <w:r>
              <w:rPr/>
              <w:t xml:space="preserve">Inglés intensivo</w:t>
            </w:r>
          </w:p>
          <w:p>
            <w:pPr>
              <w:pStyle w:val="ListParagraph"/>
              <w:numPr>
                <w:ilvl w:val="0"/>
                <w:numId w:val="4"/>
              </w:numPr>
              <w:rPr/>
            </w:pPr>
            <w:r>
              <w:rPr/>
              <w:t xml:space="preserve">Medios de comunicación</w:t>
            </w:r>
          </w:p>
          <w:p>
            <w:pPr>
              <w:pStyle w:val="ListParagraph"/>
              <w:numPr>
                <w:ilvl w:val="0"/>
                <w:numId w:val="4"/>
              </w:numPr>
              <w:rPr/>
            </w:pPr>
            <w:r>
              <w:rPr/>
              <w:t xml:space="preserve">Clubes de conversación disponibles dos veces por semana durante la actividad nocturna </w:t>
            </w:r>
          </w:p>
          <w:p>
            <w:pPr>
              <w:pStyle w:val="ListParagraph"/>
              <w:numPr>
                <w:ilvl w:val="0"/>
                <w:numId w:val="4"/>
              </w:numPr>
              <w:rPr/>
            </w:pPr>
            <w:r>
              <w:rPr/>
              <w:t xml:space="preserve">Programa de inglés más fútbol de primera disponible en este centro</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El curso de idiomas en el campamento es de 15 horas o 20 lecciones por semana. A su llegada, los niños realizan una prueba de acceso para conocer su nivel de idioma. Esto se hace para asegurar que todos estén correctamente asignados a los grupos de estudio correctos. Hay aulas modernamente equipadas y una biblioteca para las lecciones. En las lecciones, los maestros se enfocan en el idioma y las habilidades lingüísticas con un componente cultural obligatorio. Dos veces por semana se realiza un club de conversación. Todos los niveles están disponibles.</w:t>
            </w:r>
          </w:p>
          <w:p>
            <w:r>
              <w:t xml:space="preserve"/>
            </w:r>
          </w:p>
          <w:p>
            <w:pPr>
              <w:pStyle w:val="ListParagraph"/>
              <w:numPr>
                <w:ilvl w:val="0"/>
                <w:numId w:val="5"/>
              </w:numPr>
              <w:rPr/>
            </w:pPr>
            <w:r>
              <w:rPr/>
              <w:t xml:space="preserve">15 horas por semana de enseñanza del idioma inglés</w:t>
            </w:r>
          </w:p>
          <w:p>
            <w:pPr>
              <w:pStyle w:val="ListParagraph"/>
              <w:numPr>
                <w:ilvl w:val="0"/>
                <w:numId w:val="5"/>
              </w:numPr>
              <w:rPr/>
            </w:pPr>
            <w:r>
              <w:rPr/>
              <w:t xml:space="preserve">Prueba de calificación inicial a la llegada</w:t>
            </w:r>
          </w:p>
          <w:p>
            <w:pPr>
              <w:pStyle w:val="ListParagraph"/>
              <w:numPr>
                <w:ilvl w:val="0"/>
                <w:numId w:val="5"/>
              </w:numPr>
              <w:rPr/>
            </w:pPr>
            <w:r>
              <w:rPr/>
              <w:t xml:space="preserve">Materiales del curso</w:t>
            </w:r>
          </w:p>
          <w:p>
            <w:pPr>
              <w:pStyle w:val="ListParagraph"/>
              <w:numPr>
                <w:ilvl w:val="0"/>
                <w:numId w:val="5"/>
              </w:numPr>
              <w:rPr/>
            </w:pPr>
            <w:r>
              <w:rPr/>
              <w:t xml:space="preserve">Certificado e informe de fin de curso</w:t>
            </w:r>
          </w:p>
          <w:p>
            <w:pPr>
              <w:pStyle w:val="ListParagraph"/>
              <w:numPr>
                <w:ilvl w:val="0"/>
                <w:numId w:val="5"/>
              </w:numPr>
              <w:rPr/>
            </w:pPr>
            <w:r>
              <w:rPr/>
              <w:t xml:space="preserve">Alojamiento residencial en pensión completa</w:t>
            </w:r>
          </w:p>
          <w:p>
            <w:pPr>
              <w:pStyle w:val="ListParagraph"/>
              <w:numPr>
                <w:ilvl w:val="0"/>
                <w:numId w:val="5"/>
              </w:numPr>
              <w:rPr/>
            </w:pPr>
            <w:r>
              <w:rPr/>
              <w:t xml:space="preserve">Programa diurno de deportes, actividades y visitas locales según el programa del curso.</w:t>
            </w:r>
          </w:p>
          <w:p>
            <w:pPr>
              <w:pStyle w:val="ListParagraph"/>
              <w:numPr>
                <w:ilvl w:val="0"/>
                <w:numId w:val="5"/>
              </w:numPr>
              <w:rPr/>
            </w:pPr>
            <w:r>
              <w:rPr/>
              <w:t xml:space="preserve">Excursiones de día completo por semana según el programa del curso</w:t>
            </w:r>
          </w:p>
          <w:p>
            <w:pPr>
              <w:pStyle w:val="ListParagraph"/>
              <w:numPr>
                <w:ilvl w:val="0"/>
                <w:numId w:val="5"/>
              </w:numPr>
              <w:rPr/>
            </w:pPr>
            <w:r>
              <w:rPr/>
              <w:t xml:space="preserve">Excursiones de medio día por semana según el programa del curso</w:t>
            </w:r>
          </w:p>
          <w:p>
            <w:pPr>
              <w:pStyle w:val="ListParagraph"/>
              <w:numPr>
                <w:ilvl w:val="0"/>
                <w:numId w:val="5"/>
              </w:numPr>
              <w:rPr/>
            </w:pPr>
            <w:r>
              <w:rPr/>
              <w:t xml:space="preserve">Actividades nocturnas por semana según el programa del curso</w:t>
            </w:r>
          </w:p>
          <w:p>
            <w:pPr>
              <w:pStyle w:val="ListParagraph"/>
              <w:numPr>
                <w:ilvl w:val="0"/>
                <w:numId w:val="5"/>
              </w:numPr>
              <w:rPr/>
            </w:pPr>
            <w:r>
              <w:rPr/>
              <w:t xml:space="preserve">Alojamiento gratuito en pensión completa para un líder de grupo por cada 15 estudiantes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Examen de inglés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Multi Actividad o Programa Elegido</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Discoteca de mensajes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 de inglés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Orientación de Chester y Catedral de Chester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Paparazzi o club de conversación</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 de inglés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Multi Actividad o Programa Elegido</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Noche de concursos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 de inglés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Wales con Conwy Castle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Mini-Olimpiadas o Club de Conversación</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 de inglés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Multi Actividad o Programa Elegido</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Karaoke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Liverpool con Beatles Story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Liverpool con Beatles Story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Atracciones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Tiempo Libre, Actividades o Excursión Opcional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Tiempo Libre, Actividades o Excursión Opcional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Noche de cine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 de inglés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Multi Actividad o Programa Elegido</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Multi Actividad o Programa Elegido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 de inglés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Chester con Cheshire Military Museum &amp; Roman Tour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 de inglés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Multi Actividad o Programa Elegido</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Multi Actividad o Programa Elegido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 de inglés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Llandudno con Great Orme Tramway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Lecciones de inglés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Multi Actividad o Programa Elegido</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Multi Actividad o Programa Elegido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Manchester con City of Manchester Stadium Tour</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Manchester con City of Manchester Stadium Tour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Manchester con City of Manchester Stadium Tour</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Partida</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