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Embassy Camps</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Wisma Pantai, Jalan 4/83a, Taman Bukit Pantai, Куала-Лумпур, Федеральная территория Куала-Лумпур, Малайзия, </w:t>
      </w:r>
      <w:r w:rsidR="00A32336">
        <w:rPr>
          <w:lang w:val="en-US"/>
        </w:rPr>
        <w:t>from</w:t>
      </w:r>
      <w:r w:rsidRPr="00A32336">
        <w:rPr>
          <w:lang w:val="en-US"/>
        </w:rPr>
        <w:t xml:space="preserve"> 9 </w:t>
      </w:r>
      <w:r w:rsidR="00A32336">
        <w:rPr>
          <w:lang w:val="en-US"/>
        </w:rPr>
        <w:t>to</w:t>
      </w:r>
      <w:r w:rsidRPr="00A32336">
        <w:rPr>
          <w:lang w:val="en-US"/>
        </w:rPr>
        <w:t xml:space="preserve"> 19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r>
              <w:rPr>
                <w:b/>
              </w:rPr>
              <w:t xml:space="preserve">Embassy.camp </w:t>
            </w:r>
            <w:r>
              <w:rPr/>
              <w:t xml:space="preserve">is a brand belonging to Embassy Alliance Travel Group that was established in 2005. Since the date of formation, it has brought thousands of students from all over the globe to enjoy all-year summer holidays in Malaysia, Singapore and Dubai. </w:t>
            </w:r>
          </w:p>
          <w:p>
            <w:r>
              <w:t xml:space="preserve">The secret of our success lies on a holistic approach to the development of teenagers. Our programs are carefully tailored to ensure that elements of learning, travel, communication, sports, time-management, new-age skills, and leadership are blended together to create camps that are equally fun active and educative. </w:t>
            </w:r>
          </w:p>
          <w:p>
            <w:r>
              <w:t xml:space="preserve">All of our boarding and summer camps are developed with these principles and values in mind to deliver holistic skill, body and mind development to all the participants.</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&gt;Our principles and values:All of our boarding and summer camps are developed with these principles and values in mind to deliver holistic skill, body and mind development to all the participants.</w:t>
            </w:r>
          </w:p>
          <w:p>
            <w:r>
              <w:t xml:space="preserve"/>
            </w:r>
          </w:p>
          <w:p>
            <w:pPr>
              <w:pStyle w:val="ListParagraph"/>
              <w:numPr>
                <w:ilvl w:val="0"/>
                <w:numId w:val="1"/>
              </w:numPr>
              <w:rPr/>
            </w:pPr>
            <w:r>
              <w:rPr/>
              <w:t xml:space="preserve">We believe education environment should be safe, engaging and fun and build all our camps with this principle as a base component.</w:t>
            </w:r>
          </w:p>
          <w:p>
            <w:r>
              <w:t xml:space="preserve"/>
            </w:r>
          </w:p>
          <w:p>
            <w:pPr>
              <w:pStyle w:val="ListParagraph"/>
              <w:numPr>
                <w:ilvl w:val="0"/>
                <w:numId w:val="2"/>
              </w:numPr>
              <w:rPr/>
            </w:pPr>
            <w:r>
              <w:rPr/>
              <w:t xml:space="preserve">We believe that sports play a very important role in teenage development.</w:t>
            </w:r>
          </w:p>
          <w:p>
            <w:r>
              <w:t xml:space="preserve">It's scientifically proven that an active lifestyle makes a happier, more productive individuals. Having moderate sport activity modules and active team buildings on a daily basis make the camp time absolutely awesome for participants.</w:t>
            </w:r>
          </w:p>
          <w:p>
            <w:r>
              <w:t xml:space="preserve"/>
            </w:r>
          </w:p>
          <w:p>
            <w:pPr>
              <w:pStyle w:val="ListParagraph"/>
              <w:numPr>
                <w:ilvl w:val="0"/>
                <w:numId w:val="3"/>
              </w:numPr>
              <w:rPr/>
            </w:pPr>
            <w:r>
              <w:rPr/>
              <w:t xml:space="preserve">We believe that a good camp leader is our road to success</w:t>
            </w:r>
          </w:p>
          <w:p>
            <w:r>
              <w:t xml:space="preserve">We find professional leaders with big hears and provide them further training to make the camps an absolute success. Most of our camp leaders have worked with us for many years and absolutely enjoy to see results in youth they develop.</w:t>
            </w:r>
          </w:p>
          <w:p>
            <w:r>
              <w:t xml:space="preserve"/>
            </w:r>
          </w:p>
          <w:p>
            <w:pPr>
              <w:pStyle w:val="ListParagraph"/>
              <w:numPr>
                <w:ilvl w:val="0"/>
                <w:numId w:val="4"/>
              </w:numPr>
              <w:rPr/>
            </w:pPr>
            <w:r>
              <w:rPr/>
              <w:t xml:space="preserve">We believe that social skills and ability to communicate effectively are crucial in today's society</w:t>
            </w:r>
          </w:p>
          <w:p>
            <w:r>
              <w:t xml:space="preserve">We include components that promote these abilities in all of our boarding and summer camps.</w:t>
            </w:r>
          </w:p>
          <w:p>
            <w:r>
              <w:t xml:space="preserve"/>
            </w:r>
          </w:p>
          <w:p>
            <w:pPr>
              <w:pStyle w:val="ListParagraph"/>
              <w:numPr>
                <w:ilvl w:val="0"/>
                <w:numId w:val="5"/>
              </w:numPr>
              <w:rPr/>
            </w:pPr>
            <w:r>
              <w:rPr/>
              <w:t xml:space="preserve">We believe in balanced nutrition and make sure that buffet tables in our boarding camps are filled with a good variety of healthy foods.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camp is located in the centre of Cyberjaya, The school is one of the most prestigious educational institutions in UK and Malaysia, and it is the best known in the field of foreign language teaching. </w:t>
            </w:r>
          </w:p>
          <w:p>
            <w:r>
              <w:t xml:space="preserve">In terms of facilities they provides excellent classroom spaces designed specifically for our curriculum requirements, and a great communal spaces for students to share their learning, performance, sports, and general personal development.</w:t>
            </w:r>
          </w:p>
          <w:p>
            <w:r>
              <w:t xml:space="preserve">Besides, safety and security issue are highly taking care by the teachers, camp leaders and school guards. In this programme they are offering up to 4 bedding per room in the resident of King Henry VIII.</w:t>
            </w:r>
          </w:p>
          <w:p>
            <w:r>
              <w:t xml:space="preserve">Each floor has:</w:t>
            </w:r>
          </w:p>
          <w:p>
            <w:r>
              <w:t xml:space="preserve"/>
            </w:r>
          </w:p>
          <w:p>
            <w:pPr>
              <w:pStyle w:val="ListParagraph"/>
              <w:numPr>
                <w:ilvl w:val="0"/>
                <w:numId w:val="6"/>
              </w:numPr>
              <w:rPr/>
            </w:pPr>
            <w:r>
              <w:rPr/>
              <w:t xml:space="preserve">Fully equipped kitchen (fridge, microwave, stove and necessary utensils);</w:t>
            </w:r>
          </w:p>
          <w:p>
            <w:pPr>
              <w:pStyle w:val="ListParagraph"/>
              <w:numPr>
                <w:ilvl w:val="0"/>
                <w:numId w:val="6"/>
              </w:numPr>
              <w:rPr/>
            </w:pPr>
            <w:r>
              <w:rPr/>
              <w:t xml:space="preserve">Dinner zone;</w:t>
            </w:r>
          </w:p>
          <w:p>
            <w:pPr>
              <w:pStyle w:val="ListParagraph"/>
              <w:numPr>
                <w:ilvl w:val="0"/>
                <w:numId w:val="6"/>
              </w:numPr>
              <w:rPr/>
            </w:pPr>
            <w:r>
              <w:rPr/>
              <w:t xml:space="preserve">Laundry;</w:t>
            </w:r>
          </w:p>
          <w:p>
            <w:pPr>
              <w:pStyle w:val="ListParagraph"/>
              <w:numPr>
                <w:ilvl w:val="0"/>
                <w:numId w:val="6"/>
              </w:numPr>
              <w:rPr/>
            </w:pPr>
            <w:r>
              <w:rPr/>
              <w:t xml:space="preserve">Game area;</w:t>
            </w:r>
          </w:p>
          <w:p>
            <w:pPr>
              <w:pStyle w:val="ListParagraph"/>
              <w:numPr>
                <w:ilvl w:val="0"/>
                <w:numId w:val="6"/>
              </w:numPr>
              <w:rPr/>
            </w:pPr>
            <w:r>
              <w:rPr/>
              <w:t xml:space="preserve">Area with table tennis.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7"/>
              </w:numPr>
              <w:rPr/>
            </w:pPr>
            <w:r>
              <w:rPr/>
              <w:t xml:space="preserve">Swimming pool</w:t>
            </w:r>
          </w:p>
          <w:p>
            <w:pPr>
              <w:pStyle w:val="ListParagraph"/>
              <w:numPr>
                <w:ilvl w:val="0"/>
                <w:numId w:val="7"/>
              </w:numPr>
              <w:rPr/>
            </w:pPr>
            <w:r>
              <w:rPr/>
              <w:t xml:space="preserve">Gym</w:t>
            </w:r>
          </w:p>
          <w:p>
            <w:pPr>
              <w:pStyle w:val="ListParagraph"/>
              <w:numPr>
                <w:ilvl w:val="0"/>
                <w:numId w:val="7"/>
              </w:numPr>
              <w:rPr/>
            </w:pPr>
            <w:r>
              <w:rPr/>
              <w:t xml:space="preserve">Football field</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8"/>
              </w:numPr>
              <w:rPr/>
            </w:pPr>
            <w:r>
              <w:rPr/>
              <w:t xml:space="preserve">Table tennis</w:t>
            </w:r>
          </w:p>
          <w:p>
            <w:pPr>
              <w:pStyle w:val="ListParagraph"/>
              <w:numPr>
                <w:ilvl w:val="0"/>
                <w:numId w:val="8"/>
              </w:numPr>
              <w:rPr/>
            </w:pPr>
            <w:r>
              <w:rPr/>
              <w:t xml:space="preserve">Football field</w:t>
            </w:r>
          </w:p>
          <w:p>
            <w:pPr>
              <w:pStyle w:val="ListParagraph"/>
              <w:numPr>
                <w:ilvl w:val="0"/>
                <w:numId w:val="8"/>
              </w:numPr>
              <w:rPr/>
            </w:pPr>
            <w:r>
              <w:rPr/>
              <w:t xml:space="preserve">Dancing studio</w:t>
            </w:r>
          </w:p>
          <w:p>
            <w:pPr>
              <w:pStyle w:val="ListParagraph"/>
              <w:numPr>
                <w:ilvl w:val="0"/>
                <w:numId w:val="8"/>
              </w:numPr>
              <w:rPr/>
            </w:pPr>
            <w:r>
              <w:rPr/>
              <w:t xml:space="preserve">Robotics &amp; Programming</w:t>
            </w:r>
          </w:p>
          <w:p>
            <w:pPr>
              <w:pStyle w:val="ListParagraph"/>
              <w:numPr>
                <w:ilvl w:val="0"/>
                <w:numId w:val="8"/>
              </w:numPr>
              <w:rPr/>
            </w:pPr>
            <w:r>
              <w:rPr/>
              <w:t xml:space="preserve"> </w:t>
            </w:r>
          </w:p>
          <w:p>
            <w:pPr>
              <w:pStyle w:val="ListParagraph"/>
              <w:numPr>
                <w:ilvl w:val="0"/>
                <w:numId w:val="8"/>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All lessons will be held in English. Smart Camp participants must have an intermediate level of English in order to understand the training material</w:t>
            </w:r>
          </w:p>
          <w:p>
            <w:r>
              <w:t xml:space="preserve">The camp combines educational and excursion programs with gamification and motivational training:</w:t>
            </w:r>
          </w:p>
          <w:p>
            <w:r>
              <w:t xml:space="preserve"/>
            </w:r>
          </w:p>
          <w:p>
            <w:pPr>
              <w:pStyle w:val="ListParagraph"/>
              <w:numPr>
                <w:ilvl w:val="0"/>
                <w:numId w:val="9"/>
              </w:numPr>
              <w:rPr/>
            </w:pPr>
            <w:r>
              <w:rPr/>
              <w:t xml:space="preserve">English courses within the framework of an exclusively developed program</w:t>
            </w:r>
          </w:p>
          <w:p>
            <w:pPr>
              <w:pStyle w:val="ListParagraph"/>
              <w:numPr>
                <w:ilvl w:val="0"/>
                <w:numId w:val="9"/>
              </w:numPr>
              <w:rPr/>
            </w:pPr>
            <w:r>
              <w:rPr/>
              <w:t xml:space="preserve">Development of leadership skills, memory and other skills which are necessary for young generation </w:t>
            </w:r>
          </w:p>
          <w:p>
            <w:pPr>
              <w:pStyle w:val="ListParagraph"/>
              <w:numPr>
                <w:ilvl w:val="0"/>
                <w:numId w:val="9"/>
              </w:numPr>
              <w:rPr/>
            </w:pPr>
            <w:r>
              <w:rPr/>
              <w:t xml:space="preserve">A series of motivational and educational trainings</w:t>
            </w:r>
          </w:p>
          <w:p>
            <w:pPr>
              <w:pStyle w:val="ListParagraph"/>
              <w:numPr>
                <w:ilvl w:val="0"/>
                <w:numId w:val="9"/>
              </w:numPr>
              <w:rPr/>
            </w:pPr>
            <w:r>
              <w:rPr/>
              <w:t xml:space="preserve">Development of a business start-up project with subsequent presentations to investors</w:t>
            </w:r>
          </w:p>
          <w:p>
            <w:pPr>
              <w:pStyle w:val="ListParagraph"/>
              <w:numPr>
                <w:ilvl w:val="0"/>
                <w:numId w:val="9"/>
              </w:numPr>
              <w:rPr/>
            </w:pPr>
            <w:r>
              <w:rPr/>
              <w:t xml:space="preserve">Educational quests, games and exciting tours in Dubai</w:t>
            </w:r>
          </w:p>
          <w:p>
            <w:r>
              <w:t xml:space="preserve"/>
            </w:r>
            <w:r>
              <w:rPr>
                <w:b/>
              </w:rPr>
              <w:t xml:space="preserve">The cost of the program includes:</w:t>
            </w:r>
            <w:r>
              <w:rPr/>
              <w:t xml:space="preserve"/>
            </w:r>
          </w:p>
          <w:p>
            <w:r>
              <w:t xml:space="preserve"/>
            </w:r>
          </w:p>
          <w:p>
            <w:pPr>
              <w:pStyle w:val="ListParagraph"/>
              <w:numPr>
                <w:ilvl w:val="0"/>
                <w:numId w:val="10"/>
              </w:numPr>
              <w:rPr/>
            </w:pPr>
            <w:r>
              <w:rPr/>
              <w:t xml:space="preserve">Transfer: airport – hotel – airport</w:t>
            </w:r>
          </w:p>
          <w:p>
            <w:pPr>
              <w:pStyle w:val="ListParagraph"/>
              <w:numPr>
                <w:ilvl w:val="0"/>
                <w:numId w:val="10"/>
              </w:numPr>
              <w:rPr/>
            </w:pPr>
            <w:r>
              <w:rPr/>
              <w:t xml:space="preserve">Travel according to the program on a comfortable bus in compliance with all SOP standards</w:t>
            </w:r>
          </w:p>
          <w:p>
            <w:pPr>
              <w:pStyle w:val="ListParagraph"/>
              <w:numPr>
                <w:ilvl w:val="0"/>
                <w:numId w:val="10"/>
              </w:numPr>
              <w:rPr/>
            </w:pPr>
            <w:r>
              <w:rPr/>
              <w:t xml:space="preserve">Accommodation in a room for two people</w:t>
            </w:r>
          </w:p>
          <w:p>
            <w:pPr>
              <w:pStyle w:val="ListParagraph"/>
              <w:numPr>
                <w:ilvl w:val="0"/>
                <w:numId w:val="10"/>
              </w:numPr>
              <w:rPr/>
            </w:pPr>
            <w:r>
              <w:rPr/>
              <w:t xml:space="preserve">5 interesting and informative excursions</w:t>
            </w:r>
          </w:p>
          <w:p>
            <w:pPr>
              <w:pStyle w:val="ListParagraph"/>
              <w:numPr>
                <w:ilvl w:val="0"/>
                <w:numId w:val="10"/>
              </w:numPr>
              <w:rPr/>
            </w:pPr>
            <w:r>
              <w:rPr/>
              <w:t xml:space="preserve">3 meals a day (when registering before April 30)</w:t>
            </w:r>
          </w:p>
          <w:p>
            <w:pPr>
              <w:pStyle w:val="ListParagraph"/>
              <w:numPr>
                <w:ilvl w:val="0"/>
                <w:numId w:val="10"/>
              </w:numPr>
              <w:rPr/>
            </w:pPr>
            <w:r>
              <w:rPr/>
              <w:t xml:space="preserve">Full support of the program leader</w:t>
            </w:r>
          </w:p>
          <w:p>
            <w:pPr>
              <w:pStyle w:val="ListParagraph"/>
              <w:numPr>
                <w:ilvl w:val="0"/>
                <w:numId w:val="10"/>
              </w:numPr>
              <w:rPr/>
            </w:pPr>
            <w:r>
              <w:rPr/>
              <w:t xml:space="preserve">English lessons</w:t>
            </w:r>
          </w:p>
          <w:p>
            <w:pPr>
              <w:pStyle w:val="ListParagraph"/>
              <w:numPr>
                <w:ilvl w:val="0"/>
                <w:numId w:val="10"/>
              </w:numPr>
              <w:rPr/>
            </w:pPr>
            <w:r>
              <w:rPr/>
              <w:t xml:space="preserve">speed reading lessons</w:t>
            </w:r>
          </w:p>
          <w:p>
            <w:pPr>
              <w:pStyle w:val="ListParagraph"/>
              <w:numPr>
                <w:ilvl w:val="0"/>
                <w:numId w:val="10"/>
              </w:numPr>
              <w:rPr/>
            </w:pPr>
            <w:r>
              <w:rPr/>
              <w:t xml:space="preserve">Mental arithmetic lessons</w:t>
            </w:r>
          </w:p>
          <w:p>
            <w:pPr>
              <w:pStyle w:val="ListParagraph"/>
              <w:numPr>
                <w:ilvl w:val="0"/>
                <w:numId w:val="10"/>
              </w:numPr>
              <w:rPr/>
            </w:pPr>
            <w:r>
              <w:rPr/>
              <w:t xml:space="preserve">Blind typing lessons</w:t>
            </w:r>
          </w:p>
          <w:p>
            <w:pPr>
              <w:pStyle w:val="ListParagraph"/>
              <w:numPr>
                <w:ilvl w:val="0"/>
                <w:numId w:val="10"/>
              </w:numPr>
              <w:rPr/>
            </w:pPr>
            <w:r>
              <w:rPr/>
              <w:t xml:space="preserve">Trainings during the program</w:t>
            </w:r>
          </w:p>
          <w:p>
            <w:pPr>
              <w:pStyle w:val="ListParagraph"/>
              <w:numPr>
                <w:ilvl w:val="0"/>
                <w:numId w:val="10"/>
              </w:numPr>
              <w:rPr/>
            </w:pPr>
            <w:r>
              <w:rPr/>
              <w:t xml:space="preserve">Trips to the sea</w:t>
            </w:r>
          </w:p>
          <w:p>
            <w:pPr>
              <w:pStyle w:val="ListParagraph"/>
              <w:numPr>
                <w:ilvl w:val="0"/>
                <w:numId w:val="10"/>
              </w:numPr>
              <w:rPr/>
            </w:pPr>
            <w:r>
              <w:rPr/>
              <w:t xml:space="preserve">Games and team building</w:t>
            </w:r>
          </w:p>
          <w:p>
            <w:pPr>
              <w:pStyle w:val="ListParagraph"/>
              <w:numPr>
                <w:ilvl w:val="0"/>
                <w:numId w:val="10"/>
              </w:numPr>
              <w:rPr/>
            </w:pPr>
            <w:r>
              <w:rPr/>
              <w:t xml:space="preserve">Departure to shopping centers</w:t>
            </w:r>
          </w:p>
          <w:p>
            <w:pPr>
              <w:pStyle w:val="ListParagraph"/>
              <w:numPr>
                <w:ilvl w:val="0"/>
                <w:numId w:val="10"/>
              </w:numPr>
              <w:rPr/>
            </w:pPr>
            <w:r>
              <w:rPr/>
              <w:t xml:space="preserve">Business start-up project development</w:t>
            </w:r>
          </w:p>
          <w:p>
            <w:pPr>
              <w:pStyle w:val="ListParagraph"/>
              <w:numPr>
                <w:ilvl w:val="0"/>
                <w:numId w:val="10"/>
              </w:numPr>
              <w:rPr/>
            </w:pPr>
            <w:r>
              <w:rPr/>
              <w:t xml:space="preserve">Participation Prizes</w:t>
            </w:r>
          </w:p>
          <w:p>
            <w:pPr>
              <w:pStyle w:val="ListParagraph"/>
              <w:numPr>
                <w:ilvl w:val="0"/>
                <w:numId w:val="10"/>
              </w:numPr>
              <w:rPr/>
            </w:pPr>
            <w:r>
              <w:rPr/>
              <w:t xml:space="preserve">Work of leaders on the program</w:t>
            </w:r>
          </w:p>
          <w:p>
            <w:pPr>
              <w:pStyle w:val="ListParagraph"/>
              <w:numPr>
                <w:ilvl w:val="0"/>
                <w:numId w:val="10"/>
              </w:numPr>
              <w:rPr/>
            </w:pPr>
            <w:r>
              <w:rPr/>
              <w:t xml:space="preserve">T-shirt for a child</w:t>
            </w:r>
          </w:p>
          <w:p>
            <w:pPr>
              <w:pStyle w:val="ListParagraph"/>
              <w:numPr>
                <w:ilvl w:val="0"/>
                <w:numId w:val="10"/>
              </w:numPr>
              <w:rPr/>
            </w:pPr>
            <w:r>
              <w:rPr/>
              <w:t xml:space="preserve">SIM card</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Куала-Лумпур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