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png" ContentType="image/pn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Loretto Edinburgh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1-7 Linkfield Rd, Musselburgh, UK, </w:t>
      </w:r>
      <w:r w:rsidR="00D454CF">
        <w:rPr>
          <w:rFonts w:ascii="Gotham Book" w:hAnsi="Gotham Book"/>
          <w:lang w:val="en-US"/>
        </w:rPr>
        <w:t>from</w:t>
      </w:r>
      <w:r w:rsidRPr="00A87164">
        <w:rPr>
          <w:rFonts w:ascii="Gotham Book" w:hAnsi="Gotham Book"/>
          <w:lang w:val="en-US"/>
        </w:rPr>
        <w:t xml:space="preserve"> 10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
            </w:r>
            <w:r>
              <w:rPr>
                <w:b/>
              </w:rPr>
              <w:t xml:space="preserve">The school is unfortunately closed. </w:t>
            </w:r>
            <w:r>
              <w:rPr/>
              <w:t xml:space="preserve"/>
            </w:r>
          </w:p>
          <w:p>
            <w:r>
              <w:t xml:space="preserve">Britain's leading boarding schools in Scotland's beautiful East Lothian coast. Founded in 1827, the school is set in 85 acres of leafy grounds just outside the vibrant city of Edinburgh, which is easily accessible by bus (the stop is just outside the school).</w:t>
            </w:r>
          </w:p>
          <w:p>
            <w:r>
              <w:t xml:space="preserve">The campus is self-contained and offers a warm and peaceful environment which is particularly suited to younger students who benefit from the safety and location of the enclosed campus.</w:t>
            </w:r>
          </w:p>
          <w:p>
            <w:r>
              <w:t xml:space="preserve"/>
            </w:r>
            <w:r>
              <w:rPr>
                <w:i/>
              </w:rPr>
              <w:t xml:space="preserve">rame src="//www.youtube.com/embed/rPEFaZPWNIw" width="560" height="314" allowfullscreen="allowfullscreen"&gt;</w:t>
            </w:r>
            <w:r>
              <w:rPr/>
              <w:t xml:space="preserve">rame&gt;</w:t>
            </w:r>
          </w:p>
          <w:p>
            <w:r>
              <w:t xml:space="preserve">• 15 hours of General English course per week</w:t>
            </w:r>
          </w:p>
          <w:p>
            <w:r>
              <w:t xml:space="preserve">• Average class size 15 students</w:t>
            </w:r>
          </w:p>
          <w:p>
            <w:r>
              <w:t xml:space="preserve">• Online Placement test before arrival</w:t>
            </w:r>
          </w:p>
          <w:p>
            <w:r>
              <w:t xml:space="preserve">• Final test</w:t>
            </w:r>
          </w:p>
          <w:p>
            <w:r>
              <w:t xml:space="preserve">• End of Course Certificate</w:t>
            </w:r>
          </w:p>
          <w:p>
            <w:r>
              <w:t xml:space="preserve">• Leaving Ceremony</w:t>
            </w:r>
          </w:p>
          <w:p>
            <w:r>
              <w:t xml:space="preserve">• Coursebook and/or educational materials</w:t>
            </w:r>
          </w:p>
          <w:p>
            <w:r>
              <w:t xml:space="preserve"> </w:t>
            </w:r>
          </w:p>
          <w:p>
            <w:r>
              <w:t xml:space="preserve"/>
            </w:r>
            <w:r>
              <w:rPr>
                <w:b/>
              </w:rPr>
              <w:t xml:space="preserve">Activity programme:</w:t>
            </w:r>
            <w:r>
              <w:rPr/>
              <w:t xml:space="preserve"/>
            </w:r>
          </w:p>
          <w:p>
            <w:r>
              <w:t xml:space="preserve"/>
            </w:r>
          </w:p>
          <w:p>
            <w:pPr>
              <w:pStyle w:val="ListParagraph"/>
              <w:numPr>
                <w:ilvl w:val="0"/>
                <w:numId w:val="1"/>
              </w:numPr>
              <w:rPr/>
            </w:pPr>
            <w:r>
              <w:rPr/>
              <w:t xml:space="preserve">Once Students are on campus, our PLUS staff will organise the following events:</w:t>
            </w:r>
          </w:p>
          <w:p>
            <w:pPr>
              <w:pStyle w:val="ListParagraph"/>
              <w:numPr>
                <w:ilvl w:val="0"/>
                <w:numId w:val="1"/>
              </w:numPr>
              <w:rPr/>
            </w:pPr>
            <w:r>
              <w:rPr/>
              <w:t xml:space="preserve">Farewell Party</w:t>
            </w:r>
          </w:p>
          <w:p>
            <w:pPr>
              <w:pStyle w:val="ListParagraph"/>
              <w:numPr>
                <w:ilvl w:val="0"/>
                <w:numId w:val="1"/>
              </w:numPr>
              <w:rPr/>
            </w:pPr>
            <w:r>
              <w:rPr/>
              <w:t xml:space="preserve">Themed Disco Nights</w:t>
            </w:r>
          </w:p>
          <w:p>
            <w:pPr>
              <w:pStyle w:val="ListParagraph"/>
              <w:numPr>
                <w:ilvl w:val="0"/>
                <w:numId w:val="1"/>
              </w:numPr>
              <w:rPr/>
            </w:pPr>
            <w:r>
              <w:rPr/>
              <w:t xml:space="preserve">Karaoke and Talent Shows</w:t>
            </w:r>
          </w:p>
          <w:p>
            <w:pPr>
              <w:pStyle w:val="ListParagraph"/>
              <w:numPr>
                <w:ilvl w:val="0"/>
                <w:numId w:val="1"/>
              </w:numPr>
              <w:rPr/>
            </w:pPr>
            <w:r>
              <w:rPr/>
              <w:t xml:space="preserve">Treasure Hunt</w:t>
            </w:r>
          </w:p>
          <w:p>
            <w:pPr>
              <w:pStyle w:val="ListParagraph"/>
              <w:numPr>
                <w:ilvl w:val="0"/>
                <w:numId w:val="1"/>
              </w:numPr>
              <w:rPr/>
            </w:pPr>
            <w:r>
              <w:rPr/>
              <w:t xml:space="preserve">Movie Night</w:t>
            </w:r>
          </w:p>
          <w:p>
            <w:pPr>
              <w:pStyle w:val="ListParagraph"/>
              <w:numPr>
                <w:ilvl w:val="0"/>
                <w:numId w:val="1"/>
              </w:numPr>
              <w:rPr/>
            </w:pPr>
            <w:r>
              <w:rPr/>
              <w:t xml:space="preserve">Sports: Football, Basketball, Volleyball, Badminton, Tennis</w:t>
            </w:r>
          </w:p>
          <w:p>
            <w:r>
              <w:t xml:space="preserve"/>
            </w:r>
            <w:r>
              <w:rPr>
                <w:b/>
              </w:rPr>
              <w:t xml:space="preserve"/>
            </w:r>
            <w:r>
              <w:rPr>
                <w:b/>
                <w:i/>
              </w:rPr>
              <w:t xml:space="preserve">rame src="//www.youtube.com/embed/hvoVkTDbAdg" width="560" height="314" allowfullscreen="allowfullscreen"&gt;</w:t>
            </w:r>
            <w:r>
              <w:rPr>
                <w:b/>
              </w:rPr>
              <w:t xml:space="preserve">rame&gt;</w:t>
            </w:r>
            <w:r>
              <w:rPr/>
              <w:t xml:space="preserve"/>
            </w:r>
          </w:p>
          <w:p>
            <w:r>
              <w:t xml:space="preserve"> </w:t>
            </w:r>
          </w:p>
          <w:p>
            <w:r>
              <w:t xml:space="preserve">Cleaning: • Bedrooms are cleaned weekly • Toilets are cleaned daily (Monday to Friday) Common: Each accommodation has common areas with a kitchenette where students can relax during free time. Fridge is also available with toaster and kettle</w:t>
            </w:r>
          </w:p>
          <w:p>
            <w:r>
              <w:t xml:space="preserve">Disco Room: provided at the Sports Hall</w:t>
            </w:r>
          </w:p>
          <w:p>
            <w:r>
              <w:t xml:space="preserve">Safety Deposit Box: available on campus</w:t>
            </w:r>
          </w:p>
          <w:p>
            <w:r>
              <w:t xml:space="preserve"/>
            </w:r>
            <w:r>
              <w:rPr>
                <w:b/>
              </w:rPr>
              <w:t xml:space="preserve">Classrooms: </w:t>
            </w:r>
            <w:r>
              <w:rPr/>
              <w:t xml:space="preserve"/>
            </w:r>
          </w:p>
          <w:p>
            <w:r>
              <w:t xml:space="preserve">• 20 classrooms</w:t>
            </w:r>
          </w:p>
          <w:p>
            <w:r>
              <w:t xml:space="preserve">• Computer facilities on campus</w:t>
            </w:r>
          </w:p>
          <w:p>
            <w:r>
              <w:t xml:space="preserve">• Free Wifi</w:t>
            </w:r>
          </w:p>
          <w:p>
            <w:r>
              <w:t xml:space="preserve">Catering: on campus in the Main School House Building</w:t>
            </w:r>
          </w:p>
          <w:p>
            <w:r>
              <w:t xml:space="preserve"> </w:t>
            </w:r>
          </w:p>
          <w:p>
            <w:r>
              <w:t xml:space="preserve"/>
            </w:r>
            <w:r>
              <w:rPr>
                <w:b/>
              </w:rPr>
              <w:t xml:space="preserve">A 2-week programme includes: </w:t>
            </w:r>
            <w:r>
              <w:rPr/>
              <w:t xml:space="preserve"/>
            </w:r>
          </w:p>
          <w:p>
            <w:r>
              <w:t xml:space="preserve">- 1  Full-Day Excursion to St Andrews (entry ticket to St Andrews Castle included)</w:t>
            </w:r>
          </w:p>
          <w:p>
            <w:r>
              <w:t xml:space="preserve">- 1  Full-Day Excursion to Loch Lomond (boat cruise along the lake included)</w:t>
            </w:r>
          </w:p>
          <w:p>
            <w:r>
              <w:t xml:space="preserve">- 6  Half-Day Excursions to Edinburgh (travel cards included)</w:t>
            </w:r>
          </w:p>
          <w:p>
            <w:r>
              <w:t xml:space="preserve"/>
            </w:r>
            <w:r>
              <w:rPr>
                <w:b/>
              </w:rPr>
              <w:t xml:space="preserve">A 3-week programme includes</w:t>
            </w:r>
            <w:r>
              <w:rPr/>
              <w:t xml:space="preserve"> all of the above, with the addition of:</w:t>
            </w:r>
          </w:p>
          <w:p>
            <w:r>
              <w:t xml:space="preserve">- 1  Full-Day Excursion to  Durham</w:t>
            </w:r>
          </w:p>
          <w:p>
            <w:r>
              <w:t xml:space="preserve">- 2  Half-Day Excursions to Edinburgh (travel card included)</w:t>
            </w:r>
          </w:p>
          <w:p>
            <w:r>
              <w:t xml:space="preserve"> </w:t>
            </w:r>
          </w:p>
          <w:p>
            <w:r>
              <w:t xml:space="preserve">Accommodation: Standard single / twin / triple and multiple</w:t>
            </w:r>
          </w:p>
          <w:p>
            <w:r>
              <w:t xml:space="preserve">Shower / Toilets / Washbasin 5:1</w:t>
            </w:r>
          </w:p>
          <w:p>
            <w:r>
              <w:t xml:space="preserve">Max Capacity: 165</w:t>
            </w:r>
          </w:p>
          <w:p>
            <w:r>
              <w:t xml:space="preserve">Type of furniture: • Bed • Desk • Wardrobe • Chair • Towels not provided • Bed linen provided</w:t>
            </w:r>
          </w:p>
          <w:p>
            <w:r>
              <w:t xml:space="preserve"> </w:t>
            </w:r>
          </w:p>
          <w:p>
            <w:r>
              <w:t xml:space="preserve">Time traditional schedule time for Hot Meals are as follow:</w:t>
            </w:r>
          </w:p>
          <w:p>
            <w:r>
              <w:t xml:space="preserve">Breakfast 08:00- 09:00</w:t>
            </w:r>
          </w:p>
          <w:p>
            <w:r>
              <w:t xml:space="preserve">Lunch 12:30- 13:30</w:t>
            </w:r>
          </w:p>
          <w:p>
            <w:r>
              <w:t xml:space="preserve">Dinner 18:30-19:30</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Founded in 1827</w:t>
            </w:r>
          </w:p>
          <w:p>
            <w:pPr>
              <w:pStyle w:val="ListParagraph"/>
              <w:numPr>
                <w:ilvl w:val="0"/>
                <w:numId w:val="2"/>
              </w:numPr>
              <w:rPr/>
            </w:pPr>
            <w:r>
              <w:rPr/>
              <w:t xml:space="preserve">One of Britain’s leading co-educational boarding and day schools for boys and girls • 85 acre campus</w:t>
            </w:r>
          </w:p>
          <w:p>
            <w:pPr>
              <w:pStyle w:val="ListParagraph"/>
              <w:numPr>
                <w:ilvl w:val="0"/>
                <w:numId w:val="2"/>
              </w:numPr>
              <w:rPr/>
            </w:pPr>
            <w:r>
              <w:rPr/>
              <w:t xml:space="preserve">Breathtaking scenery</w:t>
            </w:r>
          </w:p>
          <w:p>
            <w:pPr>
              <w:pStyle w:val="ListParagraph"/>
              <w:numPr>
                <w:ilvl w:val="0"/>
                <w:numId w:val="2"/>
              </w:numPr>
              <w:rPr/>
            </w:pPr>
            <w:r>
              <w:rPr/>
              <w:t xml:space="preserve">Close to Edinburgh airport</w:t>
            </w:r>
          </w:p>
          <w:p>
            <w:pPr>
              <w:pStyle w:val="ListParagraph"/>
              <w:numPr>
                <w:ilvl w:val="0"/>
                <w:numId w:val="2"/>
              </w:numPr>
              <w:rPr/>
            </w:pPr>
            <w:r>
              <w:rPr/>
              <w:t xml:space="preserve">Ideal for young learners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3"/>
              </w:numPr>
              <w:rPr/>
            </w:pPr>
            <w:r>
              <w:rPr/>
              <w:t xml:space="preserve">Comprehensive sports facilities: extensive playing fields, tennis courts, sports hall and a dance studio</w:t>
            </w:r>
          </w:p>
          <w:p>
            <w:r>
              <w:t xml:space="preserve">- Boarding houses with modern, comfortable accommodation</w:t>
            </w:r>
          </w:p>
          <w:p>
            <w:pPr>
              <w:pStyle w:val="ListParagraph"/>
              <w:numPr>
                <w:ilvl w:val="0"/>
                <w:numId w:val="3"/>
              </w:numPr>
              <w:rPr/>
            </w:pPr>
            <w:r>
              <w:rPr/>
              <w:t xml:space="preserve">Compact and secure environment in beautiful surroundings</w:t>
            </w:r>
          </w:p>
          <w:p>
            <w:pPr>
              <w:pStyle w:val="ListParagraph"/>
              <w:numPr>
                <w:ilvl w:val="0"/>
                <w:numId w:val="3"/>
              </w:numPr>
              <w:rPr/>
            </w:pPr>
            <w:r>
              <w:rPr/>
              <w:t xml:space="preserve">Close to Edinburgh city centre with easy access</w:t>
            </w:r>
          </w:p>
          <w:p>
            <w:pPr>
              <w:pStyle w:val="ListParagraph"/>
              <w:numPr>
                <w:ilvl w:val="0"/>
                <w:numId w:val="3"/>
              </w:numPr>
              <w:rPr/>
            </w:pPr>
            <w:r>
              <w:rPr/>
              <w:t xml:space="preserve">Comfortable student lounge with TV and DVD</w:t>
            </w:r>
          </w:p>
          <w:p>
            <w:pPr>
              <w:pStyle w:val="ListParagraph"/>
              <w:numPr>
                <w:ilvl w:val="0"/>
                <w:numId w:val="3"/>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Tennis Courts </w:t>
            </w:r>
          </w:p>
          <w:p>
            <w:pPr>
              <w:pStyle w:val="ListParagraph"/>
              <w:numPr>
                <w:ilvl w:val="0"/>
                <w:numId w:val="4"/>
              </w:numPr>
              <w:rPr/>
            </w:pPr>
            <w:r>
              <w:rPr/>
              <w:t xml:space="preserve">Football Pitches</w:t>
            </w:r>
          </w:p>
          <w:p>
            <w:pPr>
              <w:pStyle w:val="ListParagraph"/>
              <w:numPr>
                <w:ilvl w:val="0"/>
                <w:numId w:val="4"/>
              </w:numPr>
              <w:rPr/>
            </w:pPr>
            <w:r>
              <w:rPr/>
              <w:t xml:space="preserve">Rugby Pitch</w:t>
            </w:r>
          </w:p>
          <w:p>
            <w:pPr>
              <w:pStyle w:val="ListParagraph"/>
              <w:numPr>
                <w:ilvl w:val="0"/>
                <w:numId w:val="4"/>
              </w:numPr>
              <w:rPr/>
            </w:pPr>
            <w:r>
              <w:rPr/>
              <w:t xml:space="preserve">5 aside courts</w:t>
            </w:r>
          </w:p>
          <w:p>
            <w:pPr>
              <w:pStyle w:val="ListParagraph"/>
              <w:numPr>
                <w:ilvl w:val="0"/>
                <w:numId w:val="4"/>
              </w:numPr>
              <w:rPr/>
            </w:pPr>
            <w:r>
              <w:rPr/>
              <w:t xml:space="preserve">Dance Studio</w:t>
            </w:r>
          </w:p>
          <w:p>
            <w:pPr>
              <w:pStyle w:val="ListParagraph"/>
              <w:numPr>
                <w:ilvl w:val="0"/>
                <w:numId w:val="4"/>
              </w:numPr>
              <w:rPr/>
            </w:pPr>
            <w:r>
              <w:rPr/>
              <w:t xml:space="preserve">Sports Hall</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5"/>
              </w:numPr>
              <w:rPr/>
            </w:pPr>
            <w:r>
              <w:rPr/>
              <w:t xml:space="preserve">Drama</w:t>
            </w:r>
          </w:p>
          <w:p>
            <w:pPr>
              <w:pStyle w:val="ListParagraph"/>
              <w:numPr>
                <w:ilvl w:val="0"/>
                <w:numId w:val="5"/>
              </w:numPr>
              <w:rPr/>
            </w:pPr>
            <w:r>
              <w:rPr/>
              <w:t xml:space="preserve">Dance</w:t>
            </w:r>
          </w:p>
          <w:p>
            <w:pPr>
              <w:pStyle w:val="ListParagraph"/>
              <w:numPr>
                <w:ilvl w:val="0"/>
                <w:numId w:val="5"/>
              </w:numPr>
              <w:rPr/>
            </w:pPr>
            <w:r>
              <w:rPr/>
              <w:t xml:space="preserve">Outdoor sports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6"/>
              </w:numPr>
              <w:rPr/>
            </w:pPr>
            <w:r>
              <w:rPr/>
              <w:t xml:space="preserve">15 hours per week of English language tuition</w:t>
            </w:r>
          </w:p>
          <w:p>
            <w:pPr>
              <w:pStyle w:val="ListParagraph"/>
              <w:numPr>
                <w:ilvl w:val="0"/>
                <w:numId w:val="6"/>
              </w:numPr>
              <w:rPr/>
            </w:pPr>
            <w:r>
              <w:rPr/>
              <w:t xml:space="preserve">Initial Grading test on arrival</w:t>
            </w:r>
          </w:p>
          <w:p>
            <w:pPr>
              <w:pStyle w:val="ListParagraph"/>
              <w:numPr>
                <w:ilvl w:val="0"/>
                <w:numId w:val="6"/>
              </w:numPr>
              <w:rPr/>
            </w:pPr>
            <w:r>
              <w:rPr/>
              <w:t xml:space="preserve">Course materials</w:t>
            </w:r>
          </w:p>
          <w:p>
            <w:pPr>
              <w:pStyle w:val="ListParagraph"/>
              <w:numPr>
                <w:ilvl w:val="0"/>
                <w:numId w:val="6"/>
              </w:numPr>
              <w:rPr/>
            </w:pPr>
            <w:r>
              <w:rPr/>
              <w:t xml:space="preserve">End-of-Course Certificate</w:t>
            </w:r>
          </w:p>
          <w:p>
            <w:pPr>
              <w:pStyle w:val="ListParagraph"/>
              <w:numPr>
                <w:ilvl w:val="0"/>
                <w:numId w:val="6"/>
              </w:numPr>
              <w:rPr/>
            </w:pPr>
            <w:r>
              <w:rPr/>
              <w:t xml:space="preserve">Residential accommodation single, twins or multiple</w:t>
            </w:r>
          </w:p>
          <w:p>
            <w:pPr>
              <w:pStyle w:val="ListParagraph"/>
              <w:numPr>
                <w:ilvl w:val="0"/>
                <w:numId w:val="6"/>
              </w:numPr>
              <w:rPr/>
            </w:pPr>
            <w:r>
              <w:rPr/>
              <w:t xml:space="preserve">Daytime programme of sports, activities and local visits as per the course programme</w:t>
            </w:r>
          </w:p>
          <w:p>
            <w:pPr>
              <w:pStyle w:val="ListParagraph"/>
              <w:numPr>
                <w:ilvl w:val="0"/>
                <w:numId w:val="6"/>
              </w:numPr>
              <w:rPr/>
            </w:pPr>
            <w:r>
              <w:rPr/>
              <w:t xml:space="preserve">Full-day excursion(s) per week as per the course programme</w:t>
            </w:r>
          </w:p>
          <w:p>
            <w:pPr>
              <w:pStyle w:val="ListParagraph"/>
              <w:numPr>
                <w:ilvl w:val="0"/>
                <w:numId w:val="6"/>
              </w:numPr>
              <w:rPr/>
            </w:pPr>
            <w:r>
              <w:rPr/>
              <w:t xml:space="preserve">Half-day excursion(s) per week as per the course programme</w:t>
            </w:r>
          </w:p>
          <w:p>
            <w:pPr>
              <w:pStyle w:val="ListParagraph"/>
              <w:numPr>
                <w:ilvl w:val="0"/>
                <w:numId w:val="6"/>
              </w:numPr>
              <w:rPr/>
            </w:pPr>
            <w:r>
              <w:rPr/>
              <w:t xml:space="preserve">Evening activities per week as per the course programme</w:t>
            </w:r>
          </w:p>
          <w:p>
            <w:pPr>
              <w:pStyle w:val="ListParagraph"/>
              <w:numPr>
                <w:ilvl w:val="0"/>
                <w:numId w:val="6"/>
              </w:numPr>
              <w:rPr/>
            </w:pPr>
            <w:r>
              <w:rPr/>
              <w:t xml:space="preserve">Airport transfers</w:t>
            </w:r>
          </w:p>
          <w:p>
            <w:pPr>
              <w:pStyle w:val="ListParagraph"/>
              <w:numPr>
                <w:ilvl w:val="0"/>
                <w:numId w:val="6"/>
              </w:numPr>
              <w:rPr/>
            </w:pPr>
            <w:r>
              <w:rPr/>
              <w:t xml:space="preserve">Visa assistance if required</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Эдинбург</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Arrivals - Check in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Night &amp; Carousel Conversations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CHILDHOOD (entrance),  JOHN KNOX HOUSE, CANONGATE TOLLBOOTH, CANONGATE KIRK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Summer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EDINBURGH (entrance), SCOTTISH PARLIAMENT BUILDING (entrance), PALACE OF HOLYROODHOUSE, CALTON HILL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Knockout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Preparation for the Talent Show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Monopoli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St. Andrew and Glamis Castle visiting: WEST SANDS BEACH, ST ANDREWS CASTLE (entrance not included), ST ANDREWS CATHEDRAL, MARKET STREET, ST ANDREWS MUSEUM, GLAMIS CASTLE (entrance included) Audio Walking Tour provided  By private coach, supervised by staff. Packed lunch provided.</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GRASSMARKET, GEORGE HERIOT’S SCHOOL, EDINBURGH OLD TOWN - SOUVENIR SPREE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Black and White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GREYFRIARS KIRKYARD (entrance), NATIONAL MUSEUM OF SCOTLAND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Scavenger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UNIVERSITY OF EDINBURGH, PARLIAMENT SQUARE, ST. GILES CATHEDRAL (entrance), MERCAT CROSS, GLADSTONE’S LAND (entry not included)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Picture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Talent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Newspaper Fashion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Lights - Camera - Action!</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ST ANDREW SQUARE, SCOTT MONUMENT, PRINCES STREET GARDENS (entrance), SCOTTISH NATIONAL GALLERY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Graduation &amp; Farewell Disco</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€1,906.17</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2020-07-21 - 2020-08-04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Skvortsova Irina, +7 (916) 171 22 46, Irinastarling@rambler.ru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pn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